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0075B" w14:textId="77777777" w:rsidR="00DF3C41" w:rsidRPr="001150B9" w:rsidRDefault="008C5203">
      <w:pPr>
        <w:pStyle w:val="Titre1"/>
        <w:rPr>
          <w:rFonts w:ascii="Lucida Calligraphy" w:hAnsi="Lucida Calligraphy"/>
          <w:b w:val="0"/>
          <w:color w:val="C8A11D" w:themeColor="accent4" w:themeShade="BF"/>
          <w:u w:val="single"/>
        </w:rPr>
      </w:pPr>
      <w:bookmarkStart w:id="0" w:name="_GoBack"/>
      <w:bookmarkEnd w:id="0"/>
      <w:r w:rsidRPr="001150B9">
        <w:rPr>
          <w:rFonts w:ascii="Lucida Calligraphy" w:hAnsi="Lucida Calligraphy"/>
          <w:b w:val="0"/>
          <w:color w:val="C8A11D" w:themeColor="accent4" w:themeShade="BF"/>
          <w:u w:val="single"/>
        </w:rPr>
        <w:t>Demande d’informations</w:t>
      </w:r>
      <w:r w:rsidR="00530FC4" w:rsidRPr="001150B9">
        <w:rPr>
          <w:rFonts w:ascii="Lucida Calligraphy" w:hAnsi="Lucida Calligraphy"/>
          <w:b w:val="0"/>
          <w:color w:val="C8A11D" w:themeColor="accent4" w:themeShade="BF"/>
          <w:u w:val="single"/>
        </w:rPr>
        <w:t xml:space="preserve"> MARIAGE</w:t>
      </w:r>
    </w:p>
    <w:p w14:paraId="4C0B0A07" w14:textId="77777777" w:rsidR="00681D98" w:rsidRDefault="00681D98" w:rsidP="00681D98">
      <w:r>
        <w:t>Bonjour a vous </w:t>
      </w:r>
      <w:r w:rsidR="00530FC4">
        <w:t>deux</w:t>
      </w:r>
    </w:p>
    <w:p w14:paraId="5E8C7BF1" w14:textId="77777777" w:rsidR="00681D98" w:rsidRDefault="00016D99" w:rsidP="00681D98"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15DB4302" wp14:editId="17A66C69">
            <wp:simplePos x="0" y="0"/>
            <wp:positionH relativeFrom="column">
              <wp:posOffset>1621790</wp:posOffset>
            </wp:positionH>
            <wp:positionV relativeFrom="paragraph">
              <wp:posOffset>1214120</wp:posOffset>
            </wp:positionV>
            <wp:extent cx="2329815" cy="155448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D98">
        <w:t>Afin d</w:t>
      </w:r>
      <w:r w:rsidR="008E7E79">
        <w:t>’en savoir un peu plus sur le plus beau jour de votre vie</w:t>
      </w:r>
      <w:r w:rsidR="002D4EFE">
        <w:t>,</w:t>
      </w:r>
      <w:r w:rsidR="0061552C">
        <w:t xml:space="preserve"> j’ai besoin d’avoir quelques informations</w:t>
      </w:r>
      <w:r w:rsidR="007626FE">
        <w:t xml:space="preserve"> pour pouvoir vous offrir le forfait </w:t>
      </w:r>
      <w:r w:rsidR="00A518BA">
        <w:t>idéal pour votre mariage</w:t>
      </w:r>
      <w:r w:rsidR="002D4EFE">
        <w:t>. Ensemble</w:t>
      </w:r>
      <w:r w:rsidR="00AB19BB">
        <w:t xml:space="preserve"> nous créerons cet événement selon vos attentes et votre budget </w:t>
      </w:r>
    </w:p>
    <w:p w14:paraId="4E7BBEBE" w14:textId="11B7B7EA" w:rsidR="00897833" w:rsidRPr="00A31852" w:rsidRDefault="00A31852" w:rsidP="00681D98">
      <w:pPr>
        <w:rPr>
          <w:rFonts w:ascii="Lucida Calligraphy" w:hAnsi="Lucida Calligraphy"/>
          <w:color w:val="C8A11D" w:themeColor="accent4" w:themeShade="BF"/>
        </w:rPr>
      </w:pPr>
      <w:r w:rsidRPr="001150B9">
        <w:rPr>
          <w:rFonts w:ascii="Lucida Calligraphy" w:hAnsi="Lucida Calligraphy"/>
          <w:color w:val="C8A11D" w:themeColor="accent4" w:themeShade="BF"/>
          <w:u w:val="single"/>
        </w:rPr>
        <w:t>Cérémonie </w:t>
      </w:r>
    </w:p>
    <w:p w14:paraId="69849C4E" w14:textId="67C477C3" w:rsidR="004B46D2" w:rsidRPr="004B46D2" w:rsidRDefault="004B46D2" w:rsidP="004B46D2">
      <w:pPr>
        <w:pStyle w:val="Paragraphedeliste"/>
        <w:numPr>
          <w:ilvl w:val="0"/>
          <w:numId w:val="16"/>
        </w:numPr>
        <w:rPr>
          <w:i/>
        </w:rPr>
      </w:pPr>
      <w:r w:rsidRPr="004B46D2">
        <w:rPr>
          <w:b/>
        </w:rPr>
        <w:t>Civil ou religieux</w:t>
      </w:r>
      <w:r>
        <w:rPr>
          <w:b/>
        </w:rPr>
        <w:t> :</w:t>
      </w:r>
    </w:p>
    <w:p w14:paraId="56C273DB" w14:textId="77777777" w:rsidR="00C71709" w:rsidRPr="00F766FF" w:rsidRDefault="003E223F" w:rsidP="00C71709">
      <w:pPr>
        <w:pStyle w:val="Listenumros"/>
        <w:numPr>
          <w:ilvl w:val="0"/>
          <w:numId w:val="16"/>
        </w:numPr>
      </w:pPr>
      <w:r>
        <w:rPr>
          <w:b/>
        </w:rPr>
        <w:t>A quelle date aura lieu la cérémonie</w:t>
      </w:r>
      <w:r w:rsidR="00AB19BB">
        <w:rPr>
          <w:b/>
        </w:rPr>
        <w:t> :</w:t>
      </w:r>
    </w:p>
    <w:p w14:paraId="7CE36D99" w14:textId="77777777" w:rsidR="00F766FF" w:rsidRPr="003E223F" w:rsidRDefault="00F766FF" w:rsidP="0008618A">
      <w:pPr>
        <w:pStyle w:val="Listenumros"/>
        <w:numPr>
          <w:ilvl w:val="0"/>
          <w:numId w:val="16"/>
        </w:numPr>
      </w:pPr>
      <w:r>
        <w:rPr>
          <w:b/>
        </w:rPr>
        <w:t>A quelle heure</w:t>
      </w:r>
      <w:r w:rsidR="00E04187">
        <w:rPr>
          <w:b/>
        </w:rPr>
        <w:t> :</w:t>
      </w:r>
    </w:p>
    <w:p w14:paraId="3BF08D01" w14:textId="77777777" w:rsidR="003E223F" w:rsidRPr="00A31852" w:rsidRDefault="003E223F" w:rsidP="0008618A">
      <w:pPr>
        <w:pStyle w:val="Listenumros"/>
        <w:numPr>
          <w:ilvl w:val="0"/>
          <w:numId w:val="15"/>
        </w:numPr>
      </w:pPr>
      <w:r>
        <w:rPr>
          <w:b/>
        </w:rPr>
        <w:t>A quel endroit</w:t>
      </w:r>
      <w:r w:rsidR="00E04187">
        <w:rPr>
          <w:b/>
        </w:rPr>
        <w:t> :</w:t>
      </w:r>
    </w:p>
    <w:p w14:paraId="39448F00" w14:textId="77777777" w:rsidR="00A31852" w:rsidRPr="001150B9" w:rsidRDefault="00A31852" w:rsidP="00A31852">
      <w:pPr>
        <w:pStyle w:val="Listenumros"/>
        <w:numPr>
          <w:ilvl w:val="0"/>
          <w:numId w:val="0"/>
        </w:numPr>
        <w:ind w:left="432" w:hanging="432"/>
        <w:rPr>
          <w:rFonts w:ascii="Lucida Calligraphy" w:hAnsi="Lucida Calligraphy"/>
          <w:color w:val="C8A11D" w:themeColor="accent4" w:themeShade="BF"/>
          <w:u w:val="single"/>
        </w:rPr>
      </w:pPr>
      <w:r w:rsidRPr="001150B9">
        <w:rPr>
          <w:rFonts w:ascii="Lucida Calligraphy" w:hAnsi="Lucida Calligraphy"/>
          <w:color w:val="C8A11D" w:themeColor="accent4" w:themeShade="BF"/>
          <w:u w:val="single"/>
        </w:rPr>
        <w:t>Photos avant la cérémonie</w:t>
      </w:r>
    </w:p>
    <w:p w14:paraId="162ED5AF" w14:textId="77777777" w:rsidR="00A31852" w:rsidRDefault="00A31852" w:rsidP="00A31852">
      <w:pPr>
        <w:pStyle w:val="Listenumros"/>
        <w:numPr>
          <w:ilvl w:val="0"/>
          <w:numId w:val="0"/>
        </w:numPr>
        <w:ind w:left="432" w:hanging="432"/>
        <w:rPr>
          <w:b/>
        </w:rPr>
      </w:pPr>
      <w:r>
        <w:rPr>
          <w:b/>
        </w:rPr>
        <w:t>(si vous désirez obtenir mes services, veuillez cocher la case)</w:t>
      </w:r>
    </w:p>
    <w:p w14:paraId="1DC85685" w14:textId="77777777" w:rsidR="00A31852" w:rsidRDefault="00A31852" w:rsidP="00A31852">
      <w:pPr>
        <w:pStyle w:val="Listenumros"/>
        <w:numPr>
          <w:ilvl w:val="0"/>
          <w:numId w:val="29"/>
        </w:numPr>
        <w:rPr>
          <w:b/>
        </w:rPr>
      </w:pPr>
      <w:r>
        <w:rPr>
          <w:b/>
        </w:rPr>
        <w:t xml:space="preserve">La préparation de la future mariée (maquillage, habillage, coiffure)   </w:t>
      </w:r>
    </w:p>
    <w:p w14:paraId="29ABEBC8" w14:textId="77777777" w:rsidR="00A31852" w:rsidRDefault="00A31852" w:rsidP="00A31852">
      <w:pPr>
        <w:pStyle w:val="Listenumros"/>
        <w:numPr>
          <w:ilvl w:val="0"/>
          <w:numId w:val="29"/>
        </w:numPr>
        <w:rPr>
          <w:b/>
        </w:rPr>
      </w:pPr>
      <w:r>
        <w:rPr>
          <w:b/>
        </w:rPr>
        <w:t>La préparation du futur marié (habillage, coiffure)</w:t>
      </w:r>
    </w:p>
    <w:p w14:paraId="1C5D28E5" w14:textId="5017372A" w:rsidR="00A31852" w:rsidRPr="001150B9" w:rsidRDefault="00A31852" w:rsidP="00A31852">
      <w:pPr>
        <w:pStyle w:val="Listenumros"/>
        <w:numPr>
          <w:ilvl w:val="0"/>
          <w:numId w:val="0"/>
        </w:numPr>
        <w:ind w:left="432" w:hanging="432"/>
        <w:rPr>
          <w:rFonts w:ascii="Lucida Calligraphy" w:hAnsi="Lucida Calligraphy"/>
          <w:b/>
          <w:color w:val="C8A11D" w:themeColor="accent4" w:themeShade="BF"/>
          <w:u w:val="single"/>
        </w:rPr>
      </w:pPr>
      <w:r w:rsidRPr="001150B9">
        <w:rPr>
          <w:rFonts w:ascii="Lucida Calligraphy" w:hAnsi="Lucida Calligraphy"/>
          <w:b/>
          <w:color w:val="C8A11D" w:themeColor="accent4" w:themeShade="BF"/>
          <w:u w:val="single"/>
        </w:rPr>
        <w:t>A la sortie de la cérémonie </w:t>
      </w:r>
    </w:p>
    <w:p w14:paraId="2170BD1D" w14:textId="7D13D17B" w:rsidR="00A31852" w:rsidRDefault="00A31852" w:rsidP="00A31852">
      <w:pPr>
        <w:pStyle w:val="Listenumros"/>
        <w:numPr>
          <w:ilvl w:val="0"/>
          <w:numId w:val="0"/>
        </w:numPr>
        <w:ind w:left="432" w:hanging="432"/>
        <w:rPr>
          <w:rFonts w:ascii="Lucida Calligraphy" w:hAnsi="Lucida Calligraphy"/>
          <w:b/>
          <w:color w:val="C8A11D" w:themeColor="accent4" w:themeShade="BF"/>
        </w:rPr>
      </w:pPr>
      <w:r>
        <w:rPr>
          <w:b/>
        </w:rPr>
        <w:t>(si vous désirez obtenir mes services, veuillez cocher la case)</w:t>
      </w:r>
    </w:p>
    <w:p w14:paraId="49F475B5" w14:textId="4D03B6EC" w:rsidR="00A31852" w:rsidRDefault="00A31852" w:rsidP="00A31852">
      <w:pPr>
        <w:pStyle w:val="Listenumros"/>
        <w:numPr>
          <w:ilvl w:val="0"/>
          <w:numId w:val="35"/>
        </w:numPr>
        <w:rPr>
          <w:b/>
          <w:color w:val="auto"/>
        </w:rPr>
      </w:pPr>
      <w:r>
        <w:rPr>
          <w:b/>
          <w:color w:val="auto"/>
        </w:rPr>
        <w:t>Photos de groupe</w:t>
      </w:r>
    </w:p>
    <w:p w14:paraId="7C58549D" w14:textId="63B311D4" w:rsidR="00A31852" w:rsidRDefault="00A31852" w:rsidP="00A31852">
      <w:pPr>
        <w:pStyle w:val="Listenumros"/>
        <w:numPr>
          <w:ilvl w:val="0"/>
          <w:numId w:val="35"/>
        </w:numPr>
        <w:rPr>
          <w:b/>
          <w:color w:val="auto"/>
        </w:rPr>
      </w:pPr>
      <w:r>
        <w:rPr>
          <w:b/>
          <w:color w:val="auto"/>
        </w:rPr>
        <w:t>Photos des mariés a leur sortie</w:t>
      </w:r>
    </w:p>
    <w:p w14:paraId="43812BBA" w14:textId="4D7750C4" w:rsidR="00A31852" w:rsidRPr="00A31852" w:rsidRDefault="00A31852" w:rsidP="00A31852">
      <w:pPr>
        <w:pStyle w:val="Listenumros"/>
        <w:numPr>
          <w:ilvl w:val="0"/>
          <w:numId w:val="35"/>
        </w:numPr>
        <w:rPr>
          <w:b/>
          <w:color w:val="auto"/>
        </w:rPr>
      </w:pPr>
      <w:r>
        <w:rPr>
          <w:b/>
          <w:color w:val="auto"/>
        </w:rPr>
        <w:t>Autres</w:t>
      </w:r>
    </w:p>
    <w:p w14:paraId="486EAF04" w14:textId="5AF0075E" w:rsidR="00A31852" w:rsidRPr="001150B9" w:rsidRDefault="00A31852" w:rsidP="00873900">
      <w:pPr>
        <w:pStyle w:val="Listenumros"/>
        <w:numPr>
          <w:ilvl w:val="0"/>
          <w:numId w:val="0"/>
        </w:numPr>
        <w:ind w:left="432" w:hanging="432"/>
        <w:rPr>
          <w:rFonts w:ascii="Lucida Calligraphy" w:hAnsi="Lucida Calligraphy"/>
          <w:color w:val="C8A11D" w:themeColor="accent4" w:themeShade="BF"/>
          <w:u w:val="single"/>
        </w:rPr>
      </w:pPr>
      <w:r w:rsidRPr="001150B9">
        <w:rPr>
          <w:rFonts w:ascii="Lucida Calligraphy" w:hAnsi="Lucida Calligraphy"/>
          <w:color w:val="C8A11D" w:themeColor="accent4" w:themeShade="BF"/>
          <w:u w:val="single"/>
        </w:rPr>
        <w:lastRenderedPageBreak/>
        <w:t>Réception/Soirée</w:t>
      </w:r>
      <w:r w:rsidR="001150B9">
        <w:rPr>
          <w:rFonts w:ascii="Lucida Calligraphy" w:hAnsi="Lucida Calligraphy"/>
          <w:color w:val="C8A11D" w:themeColor="accent4" w:themeShade="BF"/>
          <w:u w:val="single"/>
        </w:rPr>
        <w:t> </w:t>
      </w:r>
    </w:p>
    <w:p w14:paraId="5D22BA23" w14:textId="593D1786" w:rsidR="00F766FF" w:rsidRDefault="00A31852" w:rsidP="00873900">
      <w:pPr>
        <w:pStyle w:val="Listenumros"/>
        <w:numPr>
          <w:ilvl w:val="0"/>
          <w:numId w:val="0"/>
        </w:numPr>
        <w:ind w:left="432" w:hanging="432"/>
        <w:rPr>
          <w:b/>
        </w:rPr>
      </w:pPr>
      <w:r>
        <w:rPr>
          <w:b/>
        </w:rPr>
        <w:t xml:space="preserve"> </w:t>
      </w:r>
      <w:proofErr w:type="gramStart"/>
      <w:r w:rsidR="00E04187">
        <w:rPr>
          <w:b/>
        </w:rPr>
        <w:t>( si</w:t>
      </w:r>
      <w:proofErr w:type="gramEnd"/>
      <w:r w:rsidR="00E04187">
        <w:rPr>
          <w:b/>
        </w:rPr>
        <w:t xml:space="preserve"> vo</w:t>
      </w:r>
      <w:r>
        <w:rPr>
          <w:b/>
        </w:rPr>
        <w:t>us désirez obtenir mes services)</w:t>
      </w:r>
    </w:p>
    <w:p w14:paraId="184BABD5" w14:textId="77777777" w:rsidR="00031983" w:rsidRDefault="00CC6698" w:rsidP="00A31852">
      <w:pPr>
        <w:pStyle w:val="Listenumros"/>
        <w:numPr>
          <w:ilvl w:val="0"/>
          <w:numId w:val="0"/>
        </w:numPr>
        <w:ind w:left="1152"/>
        <w:rPr>
          <w:b/>
        </w:rPr>
      </w:pPr>
      <w:r>
        <w:rPr>
          <w:b/>
        </w:rPr>
        <w:t>A quel endroit</w:t>
      </w:r>
      <w:r w:rsidR="00A720E0">
        <w:rPr>
          <w:b/>
        </w:rPr>
        <w:t> :</w:t>
      </w:r>
    </w:p>
    <w:p w14:paraId="2A0BB910" w14:textId="77777777" w:rsidR="00CC6698" w:rsidRDefault="00CC6698" w:rsidP="00A31852">
      <w:pPr>
        <w:pStyle w:val="Listenumros"/>
        <w:numPr>
          <w:ilvl w:val="0"/>
          <w:numId w:val="0"/>
        </w:numPr>
        <w:ind w:left="1152"/>
        <w:rPr>
          <w:b/>
        </w:rPr>
      </w:pPr>
      <w:r>
        <w:rPr>
          <w:b/>
        </w:rPr>
        <w:t>A quelle heure</w:t>
      </w:r>
      <w:r w:rsidR="00A720E0">
        <w:rPr>
          <w:b/>
        </w:rPr>
        <w:t> :</w:t>
      </w:r>
    </w:p>
    <w:p w14:paraId="29121A5E" w14:textId="75625301" w:rsidR="00290E81" w:rsidRDefault="00A31852" w:rsidP="00A31852">
      <w:pPr>
        <w:pStyle w:val="Listenumros"/>
        <w:numPr>
          <w:ilvl w:val="0"/>
          <w:numId w:val="0"/>
        </w:numPr>
        <w:ind w:left="432" w:hanging="432"/>
        <w:rPr>
          <w:b/>
        </w:rPr>
      </w:pPr>
      <w:r>
        <w:rPr>
          <w:b/>
        </w:rPr>
        <w:t xml:space="preserve">              </w:t>
      </w:r>
      <w:r w:rsidR="00CC6698">
        <w:rPr>
          <w:b/>
        </w:rPr>
        <w:t>Combien d’invi</w:t>
      </w:r>
      <w:r w:rsidR="00F74927">
        <w:rPr>
          <w:b/>
        </w:rPr>
        <w:t>tés</w:t>
      </w:r>
      <w:r w:rsidR="00A720E0">
        <w:rPr>
          <w:b/>
        </w:rPr>
        <w:t> :</w:t>
      </w:r>
    </w:p>
    <w:p w14:paraId="47E4BAF3" w14:textId="45579284" w:rsidR="00A31852" w:rsidRPr="001150B9" w:rsidRDefault="00A31852" w:rsidP="00A31852">
      <w:pPr>
        <w:pStyle w:val="Listenumros"/>
        <w:numPr>
          <w:ilvl w:val="0"/>
          <w:numId w:val="0"/>
        </w:numPr>
        <w:ind w:left="432" w:hanging="432"/>
        <w:rPr>
          <w:rFonts w:ascii="Lucida Calligraphy" w:hAnsi="Lucida Calligraphy"/>
          <w:color w:val="C8A11D" w:themeColor="accent4" w:themeShade="BF"/>
          <w:u w:val="single"/>
        </w:rPr>
      </w:pPr>
      <w:r w:rsidRPr="001150B9">
        <w:rPr>
          <w:rFonts w:ascii="Lucida Calligraphy" w:hAnsi="Lucida Calligraphy"/>
          <w:color w:val="C8A11D" w:themeColor="accent4" w:themeShade="BF"/>
          <w:u w:val="single"/>
        </w:rPr>
        <w:t>Photos avant la réception </w:t>
      </w:r>
    </w:p>
    <w:p w14:paraId="217A3ACA" w14:textId="7EDAD4F6" w:rsidR="00A31852" w:rsidRPr="00A31852" w:rsidRDefault="00A31852" w:rsidP="00A31852">
      <w:pPr>
        <w:pStyle w:val="Listenumros"/>
        <w:numPr>
          <w:ilvl w:val="0"/>
          <w:numId w:val="0"/>
        </w:numPr>
        <w:ind w:left="432" w:hanging="432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( si</w:t>
      </w:r>
      <w:proofErr w:type="gramEnd"/>
      <w:r>
        <w:rPr>
          <w:b/>
        </w:rPr>
        <w:t xml:space="preserve"> vous désirez obtenir mes services, veuillez cocher la case )</w:t>
      </w:r>
    </w:p>
    <w:p w14:paraId="75905C12" w14:textId="77336ABF" w:rsidR="003337DF" w:rsidRDefault="00F95482" w:rsidP="00A31852">
      <w:pPr>
        <w:pStyle w:val="Listenumros"/>
        <w:numPr>
          <w:ilvl w:val="0"/>
          <w:numId w:val="31"/>
        </w:numPr>
        <w:rPr>
          <w:b/>
        </w:rPr>
      </w:pPr>
      <w:r>
        <w:rPr>
          <w:b/>
        </w:rPr>
        <w:t>Les mariés a l’extérieur</w:t>
      </w:r>
      <w:r w:rsidR="00F03C75">
        <w:rPr>
          <w:b/>
        </w:rPr>
        <w:t xml:space="preserve"> </w:t>
      </w:r>
    </w:p>
    <w:p w14:paraId="2C28CE9D" w14:textId="5AD38BE9" w:rsidR="00A31852" w:rsidRDefault="00A31852" w:rsidP="00A31852">
      <w:pPr>
        <w:pStyle w:val="Listenumros"/>
        <w:numPr>
          <w:ilvl w:val="0"/>
          <w:numId w:val="31"/>
        </w:numPr>
        <w:rPr>
          <w:b/>
        </w:rPr>
      </w:pPr>
      <w:r>
        <w:rPr>
          <w:b/>
        </w:rPr>
        <w:t>La mariée et ses parents</w:t>
      </w:r>
    </w:p>
    <w:p w14:paraId="348B3095" w14:textId="0B4A235D" w:rsidR="00A31852" w:rsidRDefault="00A31852" w:rsidP="00A31852">
      <w:pPr>
        <w:pStyle w:val="Listenumros"/>
        <w:numPr>
          <w:ilvl w:val="0"/>
          <w:numId w:val="31"/>
        </w:numPr>
        <w:rPr>
          <w:b/>
        </w:rPr>
      </w:pPr>
      <w:r>
        <w:rPr>
          <w:b/>
        </w:rPr>
        <w:t>La mariée et ses filles d’honneur</w:t>
      </w:r>
    </w:p>
    <w:p w14:paraId="293C59B4" w14:textId="1DE5CF4F" w:rsidR="00A31852" w:rsidRDefault="00A31852" w:rsidP="00A31852">
      <w:pPr>
        <w:pStyle w:val="Listenumros"/>
        <w:numPr>
          <w:ilvl w:val="0"/>
          <w:numId w:val="31"/>
        </w:numPr>
        <w:rPr>
          <w:b/>
        </w:rPr>
      </w:pPr>
      <w:r>
        <w:rPr>
          <w:b/>
        </w:rPr>
        <w:t>Le marié et ses parents</w:t>
      </w:r>
    </w:p>
    <w:p w14:paraId="363B5983" w14:textId="7E3C32A2" w:rsidR="00A31852" w:rsidRDefault="00A31852" w:rsidP="00A31852">
      <w:pPr>
        <w:pStyle w:val="Listenumros"/>
        <w:numPr>
          <w:ilvl w:val="0"/>
          <w:numId w:val="31"/>
        </w:numPr>
        <w:rPr>
          <w:b/>
        </w:rPr>
      </w:pPr>
      <w:r>
        <w:rPr>
          <w:b/>
        </w:rPr>
        <w:t xml:space="preserve">Le marié et ses </w:t>
      </w:r>
      <w:proofErr w:type="spellStart"/>
      <w:r>
        <w:rPr>
          <w:b/>
        </w:rPr>
        <w:t>garcons</w:t>
      </w:r>
      <w:proofErr w:type="spellEnd"/>
      <w:r>
        <w:rPr>
          <w:b/>
        </w:rPr>
        <w:t xml:space="preserve"> d’honneur</w:t>
      </w:r>
    </w:p>
    <w:p w14:paraId="28311696" w14:textId="5C0BFAEF" w:rsidR="00A31852" w:rsidRDefault="00A31852" w:rsidP="00A31852">
      <w:pPr>
        <w:pStyle w:val="Listenumros"/>
        <w:numPr>
          <w:ilvl w:val="0"/>
          <w:numId w:val="31"/>
        </w:numPr>
        <w:rPr>
          <w:b/>
        </w:rPr>
      </w:pPr>
      <w:r>
        <w:rPr>
          <w:b/>
        </w:rPr>
        <w:t>Les mariés et leurs parents</w:t>
      </w:r>
    </w:p>
    <w:p w14:paraId="666F6F41" w14:textId="52A6995C" w:rsidR="00A31852" w:rsidRDefault="00A31852" w:rsidP="00A31852">
      <w:pPr>
        <w:pStyle w:val="Listenumros"/>
        <w:numPr>
          <w:ilvl w:val="0"/>
          <w:numId w:val="31"/>
        </w:numPr>
        <w:rPr>
          <w:b/>
        </w:rPr>
      </w:pPr>
      <w:r>
        <w:rPr>
          <w:b/>
        </w:rPr>
        <w:t>Autres</w:t>
      </w:r>
    </w:p>
    <w:p w14:paraId="5B972F6C" w14:textId="5371C830" w:rsidR="00A31852" w:rsidRPr="001150B9" w:rsidRDefault="001150B9" w:rsidP="00F95482">
      <w:pPr>
        <w:pStyle w:val="Listenumros"/>
        <w:numPr>
          <w:ilvl w:val="0"/>
          <w:numId w:val="0"/>
        </w:numPr>
        <w:ind w:left="432" w:hanging="432"/>
        <w:rPr>
          <w:rFonts w:ascii="Lucida Calligraphy" w:hAnsi="Lucida Calligraphy"/>
          <w:color w:val="C8A11D" w:themeColor="accent4" w:themeShade="BF"/>
          <w:u w:val="single"/>
        </w:rPr>
      </w:pPr>
      <w:r w:rsidRPr="001150B9">
        <w:rPr>
          <w:rFonts w:ascii="Lucida Calligraphy" w:hAnsi="Lucida Calligraphy"/>
          <w:color w:val="C8A11D" w:themeColor="accent4" w:themeShade="BF"/>
          <w:u w:val="single"/>
        </w:rPr>
        <w:t>Photos pendant la réception </w:t>
      </w:r>
    </w:p>
    <w:p w14:paraId="17EA2208" w14:textId="520339E5" w:rsidR="00EA6ADA" w:rsidRDefault="00A31852" w:rsidP="00F95482">
      <w:pPr>
        <w:pStyle w:val="Listenumros"/>
        <w:numPr>
          <w:ilvl w:val="0"/>
          <w:numId w:val="0"/>
        </w:numPr>
        <w:ind w:left="432" w:hanging="432"/>
        <w:rPr>
          <w:b/>
        </w:rPr>
      </w:pPr>
      <w:r>
        <w:rPr>
          <w:b/>
        </w:rPr>
        <w:t xml:space="preserve"> </w:t>
      </w:r>
      <w:proofErr w:type="gramStart"/>
      <w:r w:rsidR="0055118B">
        <w:rPr>
          <w:b/>
        </w:rPr>
        <w:t>( si</w:t>
      </w:r>
      <w:proofErr w:type="gramEnd"/>
      <w:r w:rsidR="0055118B">
        <w:rPr>
          <w:b/>
        </w:rPr>
        <w:t xml:space="preserve"> vous désirez obtenir mes services</w:t>
      </w:r>
      <w:r>
        <w:rPr>
          <w:b/>
        </w:rPr>
        <w:t>, veuillez cocher la case</w:t>
      </w:r>
      <w:r w:rsidR="0055118B">
        <w:rPr>
          <w:b/>
        </w:rPr>
        <w:t xml:space="preserve"> )</w:t>
      </w:r>
    </w:p>
    <w:p w14:paraId="0C283D8A" w14:textId="77777777" w:rsidR="008D16AF" w:rsidRDefault="00900CD8" w:rsidP="00A31852">
      <w:pPr>
        <w:pStyle w:val="Listenumros"/>
        <w:numPr>
          <w:ilvl w:val="0"/>
          <w:numId w:val="30"/>
        </w:numPr>
        <w:rPr>
          <w:b/>
        </w:rPr>
      </w:pPr>
      <w:r>
        <w:rPr>
          <w:b/>
        </w:rPr>
        <w:t>Table d’honneur</w:t>
      </w:r>
    </w:p>
    <w:p w14:paraId="7ECD862F" w14:textId="77777777" w:rsidR="00273D2D" w:rsidRDefault="00273D2D" w:rsidP="00A31852">
      <w:pPr>
        <w:pStyle w:val="Listenumros"/>
        <w:numPr>
          <w:ilvl w:val="0"/>
          <w:numId w:val="30"/>
        </w:numPr>
        <w:rPr>
          <w:b/>
        </w:rPr>
      </w:pPr>
      <w:r>
        <w:rPr>
          <w:b/>
        </w:rPr>
        <w:t>Invités a la salle</w:t>
      </w:r>
      <w:r w:rsidR="00945373">
        <w:rPr>
          <w:b/>
        </w:rPr>
        <w:t xml:space="preserve"> pendant la réception </w:t>
      </w:r>
    </w:p>
    <w:p w14:paraId="2DA1BBFA" w14:textId="77777777" w:rsidR="00626CDD" w:rsidRDefault="00626CDD" w:rsidP="00A31852">
      <w:pPr>
        <w:pStyle w:val="Listenumros"/>
        <w:numPr>
          <w:ilvl w:val="0"/>
          <w:numId w:val="30"/>
        </w:numPr>
        <w:rPr>
          <w:b/>
        </w:rPr>
      </w:pPr>
      <w:r>
        <w:rPr>
          <w:b/>
        </w:rPr>
        <w:t xml:space="preserve">Photographies des membres de la famille immédiate </w:t>
      </w:r>
      <w:proofErr w:type="gramStart"/>
      <w:r w:rsidR="00AC5DEF">
        <w:rPr>
          <w:b/>
        </w:rPr>
        <w:t>( parents</w:t>
      </w:r>
      <w:proofErr w:type="gramEnd"/>
      <w:r w:rsidR="00AC5DEF">
        <w:rPr>
          <w:b/>
        </w:rPr>
        <w:t xml:space="preserve"> des mariés, frères, sœurs )</w:t>
      </w:r>
    </w:p>
    <w:p w14:paraId="30B525E3" w14:textId="77777777" w:rsidR="00626CDD" w:rsidRDefault="00626CDD" w:rsidP="00A31852">
      <w:pPr>
        <w:pStyle w:val="Listenumros"/>
        <w:numPr>
          <w:ilvl w:val="0"/>
          <w:numId w:val="30"/>
        </w:numPr>
        <w:rPr>
          <w:b/>
        </w:rPr>
      </w:pPr>
      <w:r>
        <w:rPr>
          <w:b/>
        </w:rPr>
        <w:t xml:space="preserve">Photographies </w:t>
      </w:r>
      <w:r w:rsidR="00C21B04">
        <w:rPr>
          <w:b/>
        </w:rPr>
        <w:t xml:space="preserve">des mariés </w:t>
      </w:r>
      <w:r>
        <w:rPr>
          <w:b/>
        </w:rPr>
        <w:t>avec filles/</w:t>
      </w:r>
      <w:proofErr w:type="spellStart"/>
      <w:r>
        <w:rPr>
          <w:b/>
        </w:rPr>
        <w:t>garcons</w:t>
      </w:r>
      <w:proofErr w:type="spellEnd"/>
      <w:r>
        <w:rPr>
          <w:b/>
        </w:rPr>
        <w:t xml:space="preserve"> d’honneur</w:t>
      </w:r>
    </w:p>
    <w:p w14:paraId="307B348E" w14:textId="77777777" w:rsidR="00AC5DEF" w:rsidRDefault="00AC5DEF" w:rsidP="00A31852">
      <w:pPr>
        <w:pStyle w:val="Listenumros"/>
        <w:numPr>
          <w:ilvl w:val="0"/>
          <w:numId w:val="30"/>
        </w:numPr>
        <w:rPr>
          <w:b/>
        </w:rPr>
      </w:pPr>
      <w:r>
        <w:rPr>
          <w:b/>
        </w:rPr>
        <w:t xml:space="preserve">Photographies </w:t>
      </w:r>
      <w:r w:rsidR="00C21B04">
        <w:rPr>
          <w:b/>
        </w:rPr>
        <w:t>de familles parmi</w:t>
      </w:r>
      <w:r w:rsidR="00945373">
        <w:rPr>
          <w:b/>
        </w:rPr>
        <w:t xml:space="preserve"> les invités </w:t>
      </w:r>
    </w:p>
    <w:p w14:paraId="019C032E" w14:textId="77777777" w:rsidR="00945373" w:rsidRDefault="00945373" w:rsidP="00A31852">
      <w:pPr>
        <w:pStyle w:val="Listenumros"/>
        <w:numPr>
          <w:ilvl w:val="0"/>
          <w:numId w:val="30"/>
        </w:numPr>
        <w:rPr>
          <w:b/>
        </w:rPr>
      </w:pPr>
      <w:r>
        <w:rPr>
          <w:b/>
        </w:rPr>
        <w:t>La première danse</w:t>
      </w:r>
    </w:p>
    <w:p w14:paraId="5932BC26" w14:textId="77777777" w:rsidR="00945373" w:rsidRDefault="00945373" w:rsidP="00A31852">
      <w:pPr>
        <w:pStyle w:val="Listenumros"/>
        <w:numPr>
          <w:ilvl w:val="0"/>
          <w:numId w:val="30"/>
        </w:numPr>
        <w:rPr>
          <w:b/>
        </w:rPr>
      </w:pPr>
      <w:r>
        <w:rPr>
          <w:b/>
        </w:rPr>
        <w:t xml:space="preserve">Coupe du </w:t>
      </w:r>
      <w:r w:rsidR="00EA6ADA">
        <w:rPr>
          <w:b/>
        </w:rPr>
        <w:t xml:space="preserve">gâteau </w:t>
      </w:r>
    </w:p>
    <w:p w14:paraId="0A68DFBE" w14:textId="09C0EB5D" w:rsidR="00EA6ADA" w:rsidRDefault="00A31852" w:rsidP="00A31852">
      <w:pPr>
        <w:pStyle w:val="Listenumros"/>
        <w:numPr>
          <w:ilvl w:val="0"/>
          <w:numId w:val="30"/>
        </w:numPr>
        <w:rPr>
          <w:b/>
        </w:rPr>
      </w:pPr>
      <w:r>
        <w:rPr>
          <w:b/>
        </w:rPr>
        <w:t>Autres</w:t>
      </w:r>
    </w:p>
    <w:p w14:paraId="745C241B" w14:textId="77777777" w:rsidR="00273D2D" w:rsidRDefault="00273D2D" w:rsidP="005C2CA7">
      <w:pPr>
        <w:pStyle w:val="Listenumros"/>
        <w:numPr>
          <w:ilvl w:val="0"/>
          <w:numId w:val="0"/>
        </w:numPr>
        <w:ind w:left="1440"/>
        <w:rPr>
          <w:b/>
        </w:rPr>
      </w:pPr>
    </w:p>
    <w:p w14:paraId="309069A3" w14:textId="77777777" w:rsidR="001150B9" w:rsidRDefault="001150B9" w:rsidP="0014552F">
      <w:pPr>
        <w:pStyle w:val="Listenumros"/>
        <w:numPr>
          <w:ilvl w:val="0"/>
          <w:numId w:val="0"/>
        </w:numPr>
        <w:rPr>
          <w:rFonts w:ascii="Lucida Calligraphy" w:hAnsi="Lucida Calligraphy"/>
          <w:b/>
          <w:color w:val="C8A11D" w:themeColor="accent4" w:themeShade="BF"/>
          <w:u w:val="single"/>
        </w:rPr>
      </w:pPr>
      <w:r w:rsidRPr="001150B9">
        <w:rPr>
          <w:rFonts w:ascii="Lucida Calligraphy" w:hAnsi="Lucida Calligraphy"/>
          <w:b/>
          <w:color w:val="C8A11D" w:themeColor="accent4" w:themeShade="BF"/>
          <w:u w:val="single"/>
        </w:rPr>
        <w:lastRenderedPageBreak/>
        <w:t>Demandes spéciales/Questions </w:t>
      </w:r>
    </w:p>
    <w:p w14:paraId="5426BD29" w14:textId="77777777" w:rsidR="001150B9" w:rsidRDefault="001150B9" w:rsidP="0014552F">
      <w:pPr>
        <w:pStyle w:val="Listenumros"/>
        <w:numPr>
          <w:ilvl w:val="0"/>
          <w:numId w:val="0"/>
        </w:numPr>
        <w:rPr>
          <w:rFonts w:ascii="Lucida Calligraphy" w:hAnsi="Lucida Calligraphy"/>
          <w:b/>
          <w:color w:val="C8A11D" w:themeColor="accent4" w:themeShade="BF"/>
          <w:u w:val="single"/>
        </w:rPr>
      </w:pPr>
    </w:p>
    <w:p w14:paraId="6D33BCA3" w14:textId="77777777" w:rsidR="001150B9" w:rsidRPr="001150B9" w:rsidRDefault="001150B9" w:rsidP="001150B9">
      <w:pPr>
        <w:pStyle w:val="Listenumros"/>
        <w:numPr>
          <w:ilvl w:val="0"/>
          <w:numId w:val="0"/>
        </w:numPr>
        <w:ind w:left="432" w:hanging="432"/>
        <w:rPr>
          <w:rFonts w:ascii="Lucida Calligraphy" w:hAnsi="Lucida Calligraphy"/>
          <w:color w:val="auto"/>
        </w:rPr>
      </w:pPr>
    </w:p>
    <w:p w14:paraId="432331D0" w14:textId="77777777" w:rsidR="001150B9" w:rsidRDefault="001150B9" w:rsidP="001150B9">
      <w:pPr>
        <w:pStyle w:val="Listenumros"/>
        <w:numPr>
          <w:ilvl w:val="0"/>
          <w:numId w:val="0"/>
        </w:numPr>
        <w:ind w:left="432" w:hanging="432"/>
        <w:rPr>
          <w:rFonts w:ascii="Lucida Calligraphy" w:hAnsi="Lucida Calligraphy"/>
          <w:b/>
          <w:color w:val="C8A11D" w:themeColor="accent4" w:themeShade="BF"/>
          <w:u w:val="single"/>
        </w:rPr>
      </w:pPr>
    </w:p>
    <w:p w14:paraId="2BA781AE" w14:textId="77777777" w:rsidR="001150B9" w:rsidRDefault="001150B9" w:rsidP="001150B9">
      <w:pPr>
        <w:pStyle w:val="Listenumros"/>
        <w:numPr>
          <w:ilvl w:val="0"/>
          <w:numId w:val="0"/>
        </w:numPr>
        <w:ind w:left="432" w:hanging="432"/>
        <w:rPr>
          <w:rFonts w:ascii="Lucida Calligraphy" w:hAnsi="Lucida Calligraphy"/>
          <w:b/>
          <w:color w:val="C8A11D" w:themeColor="accent4" w:themeShade="BF"/>
          <w:u w:val="single"/>
        </w:rPr>
      </w:pPr>
    </w:p>
    <w:p w14:paraId="15395034" w14:textId="77777777" w:rsidR="001150B9" w:rsidRDefault="001150B9" w:rsidP="001150B9">
      <w:pPr>
        <w:pStyle w:val="Listenumros"/>
        <w:numPr>
          <w:ilvl w:val="0"/>
          <w:numId w:val="0"/>
        </w:numPr>
        <w:ind w:left="432" w:hanging="432"/>
        <w:rPr>
          <w:rFonts w:ascii="Lucida Calligraphy" w:hAnsi="Lucida Calligraphy"/>
          <w:color w:val="auto"/>
        </w:rPr>
      </w:pPr>
    </w:p>
    <w:p w14:paraId="1B3D7879" w14:textId="77777777" w:rsidR="001150B9" w:rsidRDefault="001150B9" w:rsidP="001150B9">
      <w:pPr>
        <w:pStyle w:val="Listenumros"/>
        <w:numPr>
          <w:ilvl w:val="0"/>
          <w:numId w:val="0"/>
        </w:numPr>
        <w:ind w:left="432" w:hanging="432"/>
        <w:rPr>
          <w:rFonts w:ascii="Lucida Calligraphy" w:hAnsi="Lucida Calligraphy"/>
          <w:color w:val="auto"/>
        </w:rPr>
      </w:pPr>
    </w:p>
    <w:p w14:paraId="2043772D" w14:textId="77777777" w:rsidR="001150B9" w:rsidRDefault="001150B9" w:rsidP="001150B9">
      <w:pPr>
        <w:pStyle w:val="Listenumros"/>
        <w:numPr>
          <w:ilvl w:val="0"/>
          <w:numId w:val="0"/>
        </w:numPr>
        <w:ind w:left="432" w:hanging="432"/>
        <w:rPr>
          <w:rFonts w:ascii="Lucida Calligraphy" w:hAnsi="Lucida Calligraphy"/>
          <w:color w:val="auto"/>
        </w:rPr>
      </w:pPr>
    </w:p>
    <w:p w14:paraId="573FBC2F" w14:textId="77777777" w:rsidR="001150B9" w:rsidRPr="001150B9" w:rsidRDefault="001150B9" w:rsidP="001150B9">
      <w:pPr>
        <w:pStyle w:val="Listenumros"/>
        <w:numPr>
          <w:ilvl w:val="0"/>
          <w:numId w:val="0"/>
        </w:numPr>
        <w:ind w:left="432" w:hanging="432"/>
        <w:rPr>
          <w:rFonts w:ascii="Lucida Calligraphy" w:hAnsi="Lucida Calligraphy"/>
          <w:color w:val="auto"/>
        </w:rPr>
      </w:pPr>
    </w:p>
    <w:p w14:paraId="4F19AA36" w14:textId="2F316696" w:rsidR="001150B9" w:rsidRDefault="001150B9" w:rsidP="0014552F">
      <w:pPr>
        <w:pStyle w:val="Listenumros"/>
        <w:numPr>
          <w:ilvl w:val="0"/>
          <w:numId w:val="0"/>
        </w:numPr>
        <w:rPr>
          <w:b/>
        </w:rPr>
      </w:pPr>
      <w:r>
        <w:rPr>
          <w:b/>
        </w:rPr>
        <w:t>Dès la réception de vos informations, je vous ferai parvenir différents forfaits.</w:t>
      </w:r>
    </w:p>
    <w:p w14:paraId="0E8EE048" w14:textId="693FFC88" w:rsidR="001150B9" w:rsidRDefault="001150B9" w:rsidP="0014552F">
      <w:pPr>
        <w:pStyle w:val="Listenumros"/>
        <w:numPr>
          <w:ilvl w:val="0"/>
          <w:numId w:val="0"/>
        </w:numPr>
        <w:rPr>
          <w:b/>
        </w:rPr>
      </w:pPr>
      <w:r>
        <w:rPr>
          <w:b/>
        </w:rPr>
        <w:t xml:space="preserve">Une rencontre sera ensuite prévue pour discuter de vos demandes et répondre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toutes vos questions</w:t>
      </w:r>
    </w:p>
    <w:p w14:paraId="26A3AC1D" w14:textId="77777777" w:rsidR="001150B9" w:rsidRDefault="001150B9" w:rsidP="0014552F">
      <w:pPr>
        <w:pStyle w:val="Listenumros"/>
        <w:numPr>
          <w:ilvl w:val="0"/>
          <w:numId w:val="0"/>
        </w:numPr>
        <w:rPr>
          <w:b/>
        </w:rPr>
      </w:pPr>
    </w:p>
    <w:p w14:paraId="0DE226D5" w14:textId="77777777" w:rsidR="00DF3C41" w:rsidRPr="0014552F" w:rsidRDefault="0014552F" w:rsidP="0014552F">
      <w:pPr>
        <w:pStyle w:val="Listenumros"/>
        <w:numPr>
          <w:ilvl w:val="0"/>
          <w:numId w:val="0"/>
        </w:numPr>
        <w:rPr>
          <w:b/>
        </w:rPr>
      </w:pPr>
      <w:r>
        <w:rPr>
          <w:b/>
        </w:rPr>
        <w:t>Gina Levesque Photographe</w:t>
      </w:r>
    </w:p>
    <w:p w14:paraId="37F87925" w14:textId="77777777" w:rsidR="009109D5" w:rsidRDefault="009109D5" w:rsidP="009109D5">
      <w:r>
        <w:t>(418) 657-0465</w:t>
      </w:r>
    </w:p>
    <w:p w14:paraId="524C4A05" w14:textId="77777777" w:rsidR="00530961" w:rsidRDefault="00E639BF" w:rsidP="009109D5">
      <w:hyperlink r:id="rId9" w:history="1">
        <w:r w:rsidR="0014552F" w:rsidRPr="00DB30D0">
          <w:rPr>
            <w:rStyle w:val="Lienhypertexte"/>
          </w:rPr>
          <w:t>geenalevesque@yahoo.ca</w:t>
        </w:r>
      </w:hyperlink>
    </w:p>
    <w:p w14:paraId="53C089E4" w14:textId="77777777" w:rsidR="0014552F" w:rsidRDefault="0014552F" w:rsidP="009109D5"/>
    <w:p w14:paraId="1C76D522" w14:textId="77777777" w:rsidR="0014552F" w:rsidRPr="00911F77" w:rsidRDefault="00FF5240" w:rsidP="009109D5">
      <w:pPr>
        <w:rPr>
          <w:rFonts w:ascii="Lucida Calligraphy" w:hAnsi="Lucida Calligraphy"/>
          <w:color w:val="C8A11D" w:themeColor="accent4" w:themeShade="BF"/>
          <w:sz w:val="48"/>
          <w:szCs w:val="48"/>
        </w:rPr>
      </w:pPr>
      <w:r>
        <w:rPr>
          <w:rFonts w:ascii="Lucida Calligraphy" w:hAnsi="Lucida Calligraphy"/>
          <w:color w:val="C8A11D" w:themeColor="accent4" w:themeShade="BF"/>
          <w:sz w:val="48"/>
          <w:szCs w:val="48"/>
        </w:rPr>
        <w:t xml:space="preserve">        </w:t>
      </w:r>
      <w:r w:rsidR="00D87CEC" w:rsidRPr="00911F77">
        <w:rPr>
          <w:rFonts w:ascii="Lucida Calligraphy" w:hAnsi="Lucida Calligraphy"/>
          <w:color w:val="C8A11D" w:themeColor="accent4" w:themeShade="BF"/>
          <w:sz w:val="48"/>
          <w:szCs w:val="48"/>
        </w:rPr>
        <w:t>Complice de vos souvenirs</w:t>
      </w:r>
    </w:p>
    <w:sectPr w:rsidR="0014552F" w:rsidRPr="00911F77" w:rsidSect="00E639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52" w:right="1440" w:bottom="1440" w:left="1440" w:header="720" w:footer="720" w:gutter="0"/>
      <w:pgBorders>
        <w:top w:val="certificateBanner" w:sz="31" w:space="1" w:color="auto"/>
        <w:left w:val="certificateBanner" w:sz="31" w:space="4" w:color="auto"/>
        <w:bottom w:val="certificateBanner" w:sz="31" w:space="1" w:color="auto"/>
        <w:right w:val="certificateBanner" w:sz="31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7B37A" w14:textId="77777777" w:rsidR="00A31852" w:rsidRDefault="00A31852">
      <w:pPr>
        <w:spacing w:after="0" w:line="240" w:lineRule="auto"/>
      </w:pPr>
      <w:r>
        <w:separator/>
      </w:r>
    </w:p>
    <w:p w14:paraId="2B8D39CC" w14:textId="77777777" w:rsidR="00A31852" w:rsidRDefault="00A31852"/>
    <w:p w14:paraId="63EEFEDB" w14:textId="77777777" w:rsidR="00A31852" w:rsidRDefault="00A31852"/>
  </w:endnote>
  <w:endnote w:type="continuationSeparator" w:id="0">
    <w:p w14:paraId="2D0F9E6B" w14:textId="77777777" w:rsidR="00A31852" w:rsidRDefault="00A31852">
      <w:pPr>
        <w:spacing w:after="0" w:line="240" w:lineRule="auto"/>
      </w:pPr>
      <w:r>
        <w:continuationSeparator/>
      </w:r>
    </w:p>
    <w:p w14:paraId="4B3D2C16" w14:textId="77777777" w:rsidR="00A31852" w:rsidRDefault="00A31852"/>
    <w:p w14:paraId="04D13132" w14:textId="77777777" w:rsidR="00A31852" w:rsidRDefault="00A318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345B5" w14:textId="77777777" w:rsidR="00A31852" w:rsidRDefault="00A3185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9387C0" w14:textId="77777777" w:rsidR="00A31852" w:rsidRDefault="00A31852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9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E7422" w14:textId="77777777" w:rsidR="00A31852" w:rsidRDefault="00A3185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9B2F6" w14:textId="77777777" w:rsidR="00A31852" w:rsidRDefault="00A31852">
      <w:pPr>
        <w:spacing w:after="0" w:line="240" w:lineRule="auto"/>
      </w:pPr>
      <w:r>
        <w:separator/>
      </w:r>
    </w:p>
    <w:p w14:paraId="317377C3" w14:textId="77777777" w:rsidR="00A31852" w:rsidRDefault="00A31852"/>
    <w:p w14:paraId="35C63900" w14:textId="77777777" w:rsidR="00A31852" w:rsidRDefault="00A31852"/>
  </w:footnote>
  <w:footnote w:type="continuationSeparator" w:id="0">
    <w:p w14:paraId="6CC8D6AA" w14:textId="77777777" w:rsidR="00A31852" w:rsidRDefault="00A31852">
      <w:pPr>
        <w:spacing w:after="0" w:line="240" w:lineRule="auto"/>
      </w:pPr>
      <w:r>
        <w:continuationSeparator/>
      </w:r>
    </w:p>
    <w:p w14:paraId="6FE03808" w14:textId="77777777" w:rsidR="00A31852" w:rsidRDefault="00A31852"/>
    <w:p w14:paraId="07D289EA" w14:textId="77777777" w:rsidR="00A31852" w:rsidRDefault="00A3185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029B3" w14:textId="77777777" w:rsidR="00A31852" w:rsidRDefault="00A31852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A173D" w14:textId="77777777" w:rsidR="00A31852" w:rsidRDefault="00A31852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F8AB4" w14:textId="77777777" w:rsidR="00A31852" w:rsidRDefault="00A3185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A4AA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>
    <w:nsid w:val="09C56D7B"/>
    <w:multiLevelType w:val="hybridMultilevel"/>
    <w:tmpl w:val="D12AEE38"/>
    <w:lvl w:ilvl="0" w:tplc="040C000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11">
    <w:nsid w:val="0DF22821"/>
    <w:multiLevelType w:val="hybridMultilevel"/>
    <w:tmpl w:val="498CD1AC"/>
    <w:lvl w:ilvl="0" w:tplc="9EDA885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bCs/>
        <w:i w:val="0"/>
        <w:iCs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856A86"/>
    <w:multiLevelType w:val="hybridMultilevel"/>
    <w:tmpl w:val="D564F114"/>
    <w:lvl w:ilvl="0" w:tplc="707486EA">
      <w:start w:val="1"/>
      <w:numFmt w:val="bullet"/>
      <w:lvlText w:val="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44D53"/>
    <w:multiLevelType w:val="hybridMultilevel"/>
    <w:tmpl w:val="48D0C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21A19"/>
    <w:multiLevelType w:val="hybridMultilevel"/>
    <w:tmpl w:val="A9D27442"/>
    <w:lvl w:ilvl="0" w:tplc="9EDA8850">
      <w:start w:val="1"/>
      <w:numFmt w:val="bullet"/>
      <w:lvlText w:val=""/>
      <w:lvlJc w:val="left"/>
      <w:pPr>
        <w:ind w:left="1819" w:hanging="360"/>
      </w:pPr>
      <w:rPr>
        <w:rFonts w:ascii="Wingdings 2" w:hAnsi="Wingdings 2" w:hint="default"/>
        <w:b/>
        <w:bCs/>
        <w:i w:val="0"/>
        <w:iCs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15">
    <w:nsid w:val="2410387A"/>
    <w:multiLevelType w:val="hybridMultilevel"/>
    <w:tmpl w:val="A90C9DB0"/>
    <w:lvl w:ilvl="0" w:tplc="040C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16">
    <w:nsid w:val="25C65FDF"/>
    <w:multiLevelType w:val="hybridMultilevel"/>
    <w:tmpl w:val="8BA609A0"/>
    <w:lvl w:ilvl="0" w:tplc="040C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17">
    <w:nsid w:val="25DE70C4"/>
    <w:multiLevelType w:val="hybridMultilevel"/>
    <w:tmpl w:val="CBC03FF0"/>
    <w:lvl w:ilvl="0" w:tplc="9EDA885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/>
        <w:bCs/>
        <w:i w:val="0"/>
        <w:iCs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DA33D1"/>
    <w:multiLevelType w:val="hybridMultilevel"/>
    <w:tmpl w:val="9F16C02E"/>
    <w:lvl w:ilvl="0" w:tplc="2D128166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12868"/>
    <w:multiLevelType w:val="hybridMultilevel"/>
    <w:tmpl w:val="92EAB312"/>
    <w:lvl w:ilvl="0" w:tplc="040C000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20">
    <w:nsid w:val="31C75805"/>
    <w:multiLevelType w:val="hybridMultilevel"/>
    <w:tmpl w:val="0EF0687A"/>
    <w:lvl w:ilvl="0" w:tplc="9EDA885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/>
        <w:bCs/>
        <w:i w:val="0"/>
        <w:iCs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5A6BB1"/>
    <w:multiLevelType w:val="hybridMultilevel"/>
    <w:tmpl w:val="495E0C84"/>
    <w:lvl w:ilvl="0" w:tplc="9EDA8850">
      <w:start w:val="1"/>
      <w:numFmt w:val="bullet"/>
      <w:lvlText w:val=""/>
      <w:lvlJc w:val="left"/>
      <w:pPr>
        <w:ind w:left="1152" w:hanging="360"/>
      </w:pPr>
      <w:rPr>
        <w:rFonts w:ascii="Wingdings 2" w:hAnsi="Wingdings 2" w:hint="default"/>
        <w:b/>
        <w:bCs/>
        <w:i w:val="0"/>
        <w:iCs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3627346C"/>
    <w:multiLevelType w:val="hybridMultilevel"/>
    <w:tmpl w:val="84F8A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2346A"/>
    <w:multiLevelType w:val="hybridMultilevel"/>
    <w:tmpl w:val="29142A9C"/>
    <w:lvl w:ilvl="0" w:tplc="9EDA885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/>
        <w:bCs/>
        <w:i w:val="0"/>
        <w:iCs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0B5EC0"/>
    <w:multiLevelType w:val="hybridMultilevel"/>
    <w:tmpl w:val="7D3491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533E48"/>
    <w:multiLevelType w:val="hybridMultilevel"/>
    <w:tmpl w:val="2532663E"/>
    <w:lvl w:ilvl="0" w:tplc="9EDA885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bCs/>
        <w:i w:val="0"/>
        <w:iCs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66600"/>
    <w:multiLevelType w:val="hybridMultilevel"/>
    <w:tmpl w:val="C6928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B1C5A"/>
    <w:multiLevelType w:val="hybridMultilevel"/>
    <w:tmpl w:val="A3127486"/>
    <w:lvl w:ilvl="0" w:tplc="A96E589A">
      <w:start w:val="1"/>
      <w:numFmt w:val="decimal"/>
      <w:pStyle w:val="Listenumros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C11E0"/>
    <w:multiLevelType w:val="hybridMultilevel"/>
    <w:tmpl w:val="00FE5A38"/>
    <w:lvl w:ilvl="0" w:tplc="9EDA8850">
      <w:start w:val="1"/>
      <w:numFmt w:val="bullet"/>
      <w:lvlText w:val=""/>
      <w:lvlJc w:val="left"/>
      <w:pPr>
        <w:ind w:left="1872" w:hanging="360"/>
      </w:pPr>
      <w:rPr>
        <w:rFonts w:ascii="Wingdings 2" w:hAnsi="Wingdings 2" w:hint="default"/>
        <w:b/>
        <w:bCs/>
        <w:i w:val="0"/>
        <w:iCs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9">
    <w:nsid w:val="57745252"/>
    <w:multiLevelType w:val="hybridMultilevel"/>
    <w:tmpl w:val="94389F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3C2B92"/>
    <w:multiLevelType w:val="hybridMultilevel"/>
    <w:tmpl w:val="E9AE6C74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60AF6F02"/>
    <w:multiLevelType w:val="hybridMultilevel"/>
    <w:tmpl w:val="E63A0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A26FD"/>
    <w:multiLevelType w:val="hybridMultilevel"/>
    <w:tmpl w:val="F5FA35D2"/>
    <w:lvl w:ilvl="0" w:tplc="040C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33">
    <w:nsid w:val="6B462EE7"/>
    <w:multiLevelType w:val="hybridMultilevel"/>
    <w:tmpl w:val="3EDA80C6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>
    <w:nsid w:val="6EEB762C"/>
    <w:multiLevelType w:val="hybridMultilevel"/>
    <w:tmpl w:val="6D48D7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5B2D10"/>
    <w:multiLevelType w:val="hybridMultilevel"/>
    <w:tmpl w:val="F850E0B8"/>
    <w:lvl w:ilvl="0" w:tplc="040C000F">
      <w:start w:val="1"/>
      <w:numFmt w:val="decimal"/>
      <w:lvlText w:val="%1."/>
      <w:lvlJc w:val="left"/>
      <w:pPr>
        <w:ind w:left="1872" w:hanging="360"/>
      </w:pPr>
    </w:lvl>
    <w:lvl w:ilvl="1" w:tplc="040C0019" w:tentative="1">
      <w:start w:val="1"/>
      <w:numFmt w:val="lowerLetter"/>
      <w:lvlText w:val="%2."/>
      <w:lvlJc w:val="left"/>
      <w:pPr>
        <w:ind w:left="2592" w:hanging="360"/>
      </w:pPr>
    </w:lvl>
    <w:lvl w:ilvl="2" w:tplc="040C001B" w:tentative="1">
      <w:start w:val="1"/>
      <w:numFmt w:val="lowerRoman"/>
      <w:lvlText w:val="%3."/>
      <w:lvlJc w:val="right"/>
      <w:pPr>
        <w:ind w:left="3312" w:hanging="180"/>
      </w:pPr>
    </w:lvl>
    <w:lvl w:ilvl="3" w:tplc="040C000F" w:tentative="1">
      <w:start w:val="1"/>
      <w:numFmt w:val="decimal"/>
      <w:lvlText w:val="%4."/>
      <w:lvlJc w:val="left"/>
      <w:pPr>
        <w:ind w:left="4032" w:hanging="360"/>
      </w:pPr>
    </w:lvl>
    <w:lvl w:ilvl="4" w:tplc="040C0019" w:tentative="1">
      <w:start w:val="1"/>
      <w:numFmt w:val="lowerLetter"/>
      <w:lvlText w:val="%5."/>
      <w:lvlJc w:val="left"/>
      <w:pPr>
        <w:ind w:left="4752" w:hanging="360"/>
      </w:pPr>
    </w:lvl>
    <w:lvl w:ilvl="5" w:tplc="040C001B" w:tentative="1">
      <w:start w:val="1"/>
      <w:numFmt w:val="lowerRoman"/>
      <w:lvlText w:val="%6."/>
      <w:lvlJc w:val="right"/>
      <w:pPr>
        <w:ind w:left="5472" w:hanging="180"/>
      </w:pPr>
    </w:lvl>
    <w:lvl w:ilvl="6" w:tplc="040C000F" w:tentative="1">
      <w:start w:val="1"/>
      <w:numFmt w:val="decimal"/>
      <w:lvlText w:val="%7."/>
      <w:lvlJc w:val="left"/>
      <w:pPr>
        <w:ind w:left="6192" w:hanging="360"/>
      </w:pPr>
    </w:lvl>
    <w:lvl w:ilvl="7" w:tplc="040C0019" w:tentative="1">
      <w:start w:val="1"/>
      <w:numFmt w:val="lowerLetter"/>
      <w:lvlText w:val="%8."/>
      <w:lvlJc w:val="left"/>
      <w:pPr>
        <w:ind w:left="6912" w:hanging="360"/>
      </w:pPr>
    </w:lvl>
    <w:lvl w:ilvl="8" w:tplc="040C001B" w:tentative="1">
      <w:start w:val="1"/>
      <w:numFmt w:val="lowerRoman"/>
      <w:lvlText w:val="%9."/>
      <w:lvlJc w:val="right"/>
      <w:pPr>
        <w:ind w:left="7632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9"/>
    <w:lvlOverride w:ilvl="0">
      <w:startOverride w:val="1"/>
    </w:lvlOverride>
  </w:num>
  <w:num w:numId="13">
    <w:abstractNumId w:val="18"/>
  </w:num>
  <w:num w:numId="14">
    <w:abstractNumId w:val="27"/>
  </w:num>
  <w:num w:numId="15">
    <w:abstractNumId w:val="30"/>
  </w:num>
  <w:num w:numId="16">
    <w:abstractNumId w:val="33"/>
  </w:num>
  <w:num w:numId="17">
    <w:abstractNumId w:val="13"/>
  </w:num>
  <w:num w:numId="18">
    <w:abstractNumId w:val="24"/>
  </w:num>
  <w:num w:numId="19">
    <w:abstractNumId w:val="26"/>
  </w:num>
  <w:num w:numId="20">
    <w:abstractNumId w:val="34"/>
  </w:num>
  <w:num w:numId="21">
    <w:abstractNumId w:val="31"/>
  </w:num>
  <w:num w:numId="22">
    <w:abstractNumId w:val="29"/>
  </w:num>
  <w:num w:numId="23">
    <w:abstractNumId w:val="19"/>
  </w:num>
  <w:num w:numId="24">
    <w:abstractNumId w:val="16"/>
  </w:num>
  <w:num w:numId="25">
    <w:abstractNumId w:val="22"/>
  </w:num>
  <w:num w:numId="26">
    <w:abstractNumId w:val="10"/>
  </w:num>
  <w:num w:numId="27">
    <w:abstractNumId w:val="32"/>
  </w:num>
  <w:num w:numId="28">
    <w:abstractNumId w:val="15"/>
  </w:num>
  <w:num w:numId="29">
    <w:abstractNumId w:val="17"/>
  </w:num>
  <w:num w:numId="30">
    <w:abstractNumId w:val="23"/>
  </w:num>
  <w:num w:numId="31">
    <w:abstractNumId w:val="20"/>
  </w:num>
  <w:num w:numId="32">
    <w:abstractNumId w:val="21"/>
  </w:num>
  <w:num w:numId="33">
    <w:abstractNumId w:val="14"/>
  </w:num>
  <w:num w:numId="34">
    <w:abstractNumId w:val="25"/>
  </w:num>
  <w:num w:numId="35">
    <w:abstractNumId w:val="28"/>
  </w:num>
  <w:num w:numId="36">
    <w:abstractNumId w:val="11"/>
  </w:num>
  <w:num w:numId="37">
    <w:abstractNumId w:val="12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D2"/>
    <w:rsid w:val="00016D99"/>
    <w:rsid w:val="00031983"/>
    <w:rsid w:val="00081B46"/>
    <w:rsid w:val="0008618A"/>
    <w:rsid w:val="000E30A2"/>
    <w:rsid w:val="001150B9"/>
    <w:rsid w:val="00143A2B"/>
    <w:rsid w:val="0014552F"/>
    <w:rsid w:val="00204FEF"/>
    <w:rsid w:val="00273D2D"/>
    <w:rsid w:val="00290E81"/>
    <w:rsid w:val="002D4EFE"/>
    <w:rsid w:val="003337DF"/>
    <w:rsid w:val="003B48D2"/>
    <w:rsid w:val="003C0F50"/>
    <w:rsid w:val="003E223F"/>
    <w:rsid w:val="004B46D2"/>
    <w:rsid w:val="004D448E"/>
    <w:rsid w:val="004F3A86"/>
    <w:rsid w:val="00530961"/>
    <w:rsid w:val="00530FC4"/>
    <w:rsid w:val="0055118B"/>
    <w:rsid w:val="005A556E"/>
    <w:rsid w:val="005C2CA7"/>
    <w:rsid w:val="005F07DF"/>
    <w:rsid w:val="0061552C"/>
    <w:rsid w:val="00626CDD"/>
    <w:rsid w:val="0066301A"/>
    <w:rsid w:val="00681D98"/>
    <w:rsid w:val="006B3CDD"/>
    <w:rsid w:val="006C25E7"/>
    <w:rsid w:val="007626FE"/>
    <w:rsid w:val="007B41DF"/>
    <w:rsid w:val="007C341D"/>
    <w:rsid w:val="00804FFF"/>
    <w:rsid w:val="00873900"/>
    <w:rsid w:val="00897833"/>
    <w:rsid w:val="008C5203"/>
    <w:rsid w:val="008D16AF"/>
    <w:rsid w:val="008D23F8"/>
    <w:rsid w:val="008E7E79"/>
    <w:rsid w:val="00900CD8"/>
    <w:rsid w:val="009109D5"/>
    <w:rsid w:val="00911F77"/>
    <w:rsid w:val="00943327"/>
    <w:rsid w:val="00945373"/>
    <w:rsid w:val="009F7912"/>
    <w:rsid w:val="00A31852"/>
    <w:rsid w:val="00A51267"/>
    <w:rsid w:val="00A518BA"/>
    <w:rsid w:val="00A720E0"/>
    <w:rsid w:val="00A86A67"/>
    <w:rsid w:val="00AB19BB"/>
    <w:rsid w:val="00AC5DEF"/>
    <w:rsid w:val="00AE3253"/>
    <w:rsid w:val="00B404F3"/>
    <w:rsid w:val="00BB67AB"/>
    <w:rsid w:val="00C21B04"/>
    <w:rsid w:val="00C24882"/>
    <w:rsid w:val="00C2561F"/>
    <w:rsid w:val="00C71709"/>
    <w:rsid w:val="00CC6698"/>
    <w:rsid w:val="00D87CEC"/>
    <w:rsid w:val="00DE037A"/>
    <w:rsid w:val="00DF3C41"/>
    <w:rsid w:val="00E04187"/>
    <w:rsid w:val="00E56F2F"/>
    <w:rsid w:val="00E639BF"/>
    <w:rsid w:val="00E82DA8"/>
    <w:rsid w:val="00EA6ADA"/>
    <w:rsid w:val="00F03C75"/>
    <w:rsid w:val="00F74927"/>
    <w:rsid w:val="00F766FF"/>
    <w:rsid w:val="00F95482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B83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fr-FR" w:eastAsia="ja-JP" w:bidi="fr-FR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uiPriority="10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12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paragraph" w:styleId="Titre">
    <w:name w:val="Title"/>
    <w:basedOn w:val="Normal"/>
    <w:link w:val="TitreC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Listepuces">
    <w:name w:val="List Bullet"/>
    <w:basedOn w:val="Normal"/>
    <w:uiPriority w:val="10"/>
    <w:qFormat/>
    <w:pPr>
      <w:numPr>
        <w:numId w:val="13"/>
      </w:numPr>
    </w:p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sz w:val="34"/>
      <w:szCs w:val="2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ccentuationdiscrte">
    <w:name w:val="Subtle Emphasis"/>
    <w:basedOn w:val="Policepardfaut"/>
    <w:uiPriority w:val="19"/>
    <w:semiHidden/>
    <w:unhideWhenUsed/>
    <w:qFormat/>
    <w:rPr>
      <w:i/>
      <w:iCs/>
      <w:color w:val="595959" w:themeColor="text1" w:themeTint="A6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</w:rPr>
  </w:style>
  <w:style w:type="character" w:styleId="Forteaccentuation">
    <w:name w:val="Intense Emphasis"/>
    <w:basedOn w:val="Policepardfaut"/>
    <w:uiPriority w:val="21"/>
    <w:semiHidden/>
    <w:unhideWhenUsed/>
    <w:qFormat/>
    <w:rPr>
      <w:i/>
      <w:iCs/>
      <w:color w:val="266CBF" w:themeColor="accent1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i/>
      <w:color w:val="266CBF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266CBF" w:themeColor="accent1"/>
      <w:sz w:val="36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Listenumros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Lienhypertexte">
    <w:name w:val="Hyperlink"/>
    <w:basedOn w:val="Policepardfaut"/>
    <w:uiPriority w:val="99"/>
    <w:unhideWhenUsed/>
    <w:rPr>
      <w:color w:val="266CB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4552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unhideWhenUsed/>
    <w:qFormat/>
    <w:rsid w:val="004B4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fr-FR" w:eastAsia="ja-JP" w:bidi="fr-FR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uiPriority="10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12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paragraph" w:styleId="Titre">
    <w:name w:val="Title"/>
    <w:basedOn w:val="Normal"/>
    <w:link w:val="TitreC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Listepuces">
    <w:name w:val="List Bullet"/>
    <w:basedOn w:val="Normal"/>
    <w:uiPriority w:val="10"/>
    <w:qFormat/>
    <w:pPr>
      <w:numPr>
        <w:numId w:val="13"/>
      </w:numPr>
    </w:p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sz w:val="34"/>
      <w:szCs w:val="2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ccentuationdiscrte">
    <w:name w:val="Subtle Emphasis"/>
    <w:basedOn w:val="Policepardfaut"/>
    <w:uiPriority w:val="19"/>
    <w:semiHidden/>
    <w:unhideWhenUsed/>
    <w:qFormat/>
    <w:rPr>
      <w:i/>
      <w:iCs/>
      <w:color w:val="595959" w:themeColor="text1" w:themeTint="A6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</w:rPr>
  </w:style>
  <w:style w:type="character" w:styleId="Forteaccentuation">
    <w:name w:val="Intense Emphasis"/>
    <w:basedOn w:val="Policepardfaut"/>
    <w:uiPriority w:val="21"/>
    <w:semiHidden/>
    <w:unhideWhenUsed/>
    <w:qFormat/>
    <w:rPr>
      <w:i/>
      <w:iCs/>
      <w:color w:val="266CBF" w:themeColor="accent1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i/>
      <w:color w:val="266CBF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266CBF" w:themeColor="accent1"/>
      <w:sz w:val="36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Listenumros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Lienhypertexte">
    <w:name w:val="Hyperlink"/>
    <w:basedOn w:val="Policepardfaut"/>
    <w:uiPriority w:val="99"/>
    <w:unhideWhenUsed/>
    <w:rPr>
      <w:color w:val="266CB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4552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unhideWhenUsed/>
    <w:qFormat/>
    <w:rsid w:val="004B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geenalevesque@yahoo.ca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2983BAFB-02CD-6F41-A15E-69380575812D%7dtf16392128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{2983BAFB-02CD-6F41-A15E-69380575812D}tf16392128.dotx</Template>
  <TotalTime>31</TotalTime>
  <Pages>3</Pages>
  <Words>293</Words>
  <Characters>1617</Characters>
  <Application>Microsoft Macintosh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Geena Lévesque</dc:creator>
  <cp:keywords/>
  <dc:description/>
  <cp:lastModifiedBy>Gina Levesque</cp:lastModifiedBy>
  <cp:revision>6</cp:revision>
  <dcterms:created xsi:type="dcterms:W3CDTF">2019-02-27T01:33:00Z</dcterms:created>
  <dcterms:modified xsi:type="dcterms:W3CDTF">2019-03-03T02:55:00Z</dcterms:modified>
</cp:coreProperties>
</file>